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B3951" w14:textId="77777777" w:rsidR="009A34C5" w:rsidRDefault="009A34C5" w:rsidP="009A34C5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（参考</w:t>
      </w:r>
      <w:r w:rsidR="00806C41">
        <w:rPr>
          <w:rFonts w:ascii="ＭＳ 明朝" w:hAnsi="ＭＳ 明朝" w:hint="eastAsia"/>
          <w:szCs w:val="21"/>
        </w:rPr>
        <w:t>３</w:t>
      </w:r>
      <w:r>
        <w:rPr>
          <w:rFonts w:ascii="ＭＳ 明朝" w:hAnsi="ＭＳ 明朝" w:hint="eastAsia"/>
          <w:szCs w:val="21"/>
        </w:rPr>
        <w:t>）株式異動状況通知書（税務署向け）</w:t>
      </w:r>
    </w:p>
    <w:p w14:paraId="17CB3952" w14:textId="77777777" w:rsidR="009A34C5" w:rsidRDefault="009A34C5" w:rsidP="009A34C5">
      <w:pPr>
        <w:rPr>
          <w:rFonts w:ascii="ＭＳ ゴシック" w:eastAsia="ＭＳ ゴシック" w:hAnsi="ＭＳ ゴシック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CB3971" wp14:editId="431BF4B2">
                <wp:simplePos x="0" y="0"/>
                <wp:positionH relativeFrom="column">
                  <wp:posOffset>23495</wp:posOffset>
                </wp:positionH>
                <wp:positionV relativeFrom="paragraph">
                  <wp:posOffset>99695</wp:posOffset>
                </wp:positionV>
                <wp:extent cx="9372600" cy="5478780"/>
                <wp:effectExtent l="0" t="0" r="19050" b="26670"/>
                <wp:wrapNone/>
                <wp:docPr id="97" name="正方形/長方形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72600" cy="54787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59CA7" id="正方形/長方形 97" o:spid="_x0000_s1026" style="position:absolute;margin-left:1.85pt;margin-top:7.85pt;width:738pt;height:43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" filled="f">
                <v:textbox inset="5.85pt,.7pt,5.85pt,.7pt"/>
              </v:rect>
            </w:pict>
          </mc:Fallback>
        </mc:AlternateContent>
      </w:r>
    </w:p>
    <w:p w14:paraId="17CB3953" w14:textId="39F9CD21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税務署長殿</w:t>
      </w:r>
    </w:p>
    <w:p w14:paraId="17CB3954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55" w14:textId="5628B842" w:rsidR="00806C41" w:rsidRDefault="00806C41" w:rsidP="00806C41">
      <w:pPr>
        <w:ind w:leftChars="270" w:left="567"/>
        <w:jc w:val="center"/>
        <w:rPr>
          <w:rFonts w:ascii="ＭＳ ゴシック" w:eastAsia="ＭＳ ゴシック" w:hAnsi="ＭＳ ゴシック"/>
          <w:szCs w:val="21"/>
        </w:rPr>
      </w:pPr>
      <w:r w:rsidRPr="00806C41">
        <w:rPr>
          <w:rFonts w:ascii="ＭＳ ゴシック" w:eastAsia="ＭＳ ゴシック" w:hAnsi="ＭＳ ゴシック" w:hint="eastAsia"/>
          <w:szCs w:val="21"/>
        </w:rPr>
        <w:t>租税特別措置法施行令第２５条の１２第１</w:t>
      </w:r>
      <w:r w:rsidR="008B4AC1">
        <w:rPr>
          <w:rFonts w:ascii="ＭＳ ゴシック" w:eastAsia="ＭＳ ゴシック" w:hAnsi="ＭＳ ゴシック" w:hint="eastAsia"/>
          <w:szCs w:val="21"/>
        </w:rPr>
        <w:t>５</w:t>
      </w:r>
      <w:r w:rsidRPr="00806C41">
        <w:rPr>
          <w:rFonts w:ascii="ＭＳ ゴシック" w:eastAsia="ＭＳ ゴシック" w:hAnsi="ＭＳ ゴシック" w:hint="eastAsia"/>
          <w:szCs w:val="21"/>
        </w:rPr>
        <w:t>項、第２５条の１２の２第</w:t>
      </w:r>
      <w:r w:rsidR="008B4AC1">
        <w:rPr>
          <w:rFonts w:ascii="ＭＳ ゴシック" w:eastAsia="ＭＳ ゴシック" w:hAnsi="ＭＳ ゴシック" w:hint="eastAsia"/>
          <w:szCs w:val="21"/>
        </w:rPr>
        <w:t>１３</w:t>
      </w:r>
      <w:r w:rsidRPr="00806C41">
        <w:rPr>
          <w:rFonts w:ascii="ＭＳ ゴシック" w:eastAsia="ＭＳ ゴシック" w:hAnsi="ＭＳ ゴシック" w:hint="eastAsia"/>
          <w:szCs w:val="21"/>
        </w:rPr>
        <w:t>項又は第２６条の２８の３第８項の規定に基づく</w:t>
      </w:r>
    </w:p>
    <w:p w14:paraId="17CB3956" w14:textId="77777777" w:rsidR="009A34C5" w:rsidRDefault="00806C41" w:rsidP="00806C41">
      <w:pPr>
        <w:ind w:leftChars="270" w:left="567"/>
        <w:jc w:val="center"/>
        <w:rPr>
          <w:rFonts w:ascii="ＭＳ ゴシック" w:eastAsia="ＭＳ ゴシック" w:hAnsi="ＭＳ ゴシック"/>
          <w:szCs w:val="21"/>
        </w:rPr>
      </w:pPr>
      <w:r w:rsidRPr="00806C41">
        <w:rPr>
          <w:rFonts w:ascii="ＭＳ ゴシック" w:eastAsia="ＭＳ ゴシック" w:hAnsi="ＭＳ ゴシック" w:hint="eastAsia"/>
          <w:szCs w:val="21"/>
        </w:rPr>
        <w:t>株式異動状況通知書</w:t>
      </w:r>
    </w:p>
    <w:p w14:paraId="17CB3957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58" w14:textId="5240DE73" w:rsidR="009A34C5" w:rsidRDefault="00806C41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  <w:r w:rsidRPr="00806C41">
        <w:rPr>
          <w:rFonts w:ascii="ＭＳ ゴシック" w:eastAsia="ＭＳ ゴシック" w:hAnsi="ＭＳ ゴシック" w:hint="eastAsia"/>
          <w:szCs w:val="21"/>
        </w:rPr>
        <w:t>租税特別措置法施行令第２５条の１２第１</w:t>
      </w:r>
      <w:r w:rsidR="00F01C4A">
        <w:rPr>
          <w:rFonts w:ascii="ＭＳ ゴシック" w:eastAsia="ＭＳ ゴシック" w:hAnsi="ＭＳ ゴシック" w:hint="eastAsia"/>
          <w:szCs w:val="21"/>
        </w:rPr>
        <w:t>５</w:t>
      </w:r>
      <w:r w:rsidRPr="00806C41">
        <w:rPr>
          <w:rFonts w:ascii="ＭＳ ゴシック" w:eastAsia="ＭＳ ゴシック" w:hAnsi="ＭＳ ゴシック" w:hint="eastAsia"/>
          <w:szCs w:val="21"/>
        </w:rPr>
        <w:t>項、第２５条の１２の２第</w:t>
      </w:r>
      <w:r w:rsidR="00F01C4A">
        <w:rPr>
          <w:rFonts w:ascii="ＭＳ ゴシック" w:eastAsia="ＭＳ ゴシック" w:hAnsi="ＭＳ ゴシック" w:hint="eastAsia"/>
          <w:szCs w:val="21"/>
        </w:rPr>
        <w:t>１３</w:t>
      </w:r>
      <w:r w:rsidRPr="00806C41">
        <w:rPr>
          <w:rFonts w:ascii="ＭＳ ゴシック" w:eastAsia="ＭＳ ゴシック" w:hAnsi="ＭＳ ゴシック" w:hint="eastAsia"/>
          <w:szCs w:val="21"/>
        </w:rPr>
        <w:t>項又は第２６条の２８の３第８項の規定に基づき下記のとおり通知いたします。</w:t>
      </w:r>
    </w:p>
    <w:p w14:paraId="17CB3959" w14:textId="77777777" w:rsidR="009A34C5" w:rsidRPr="00F01C4A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5A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１．投資家名及びその住所</w:t>
      </w:r>
    </w:p>
    <w:p w14:paraId="17CB395B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２．異動内容</w:t>
      </w:r>
    </w:p>
    <w:p w14:paraId="17CB395C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CB3973" wp14:editId="39E01CE3">
                <wp:simplePos x="0" y="0"/>
                <wp:positionH relativeFrom="column">
                  <wp:posOffset>168275</wp:posOffset>
                </wp:positionH>
                <wp:positionV relativeFrom="paragraph">
                  <wp:posOffset>53975</wp:posOffset>
                </wp:positionV>
                <wp:extent cx="9001125" cy="2667000"/>
                <wp:effectExtent l="0" t="0" r="9525" b="0"/>
                <wp:wrapNone/>
                <wp:docPr id="96" name="テキスト ボックス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1125" cy="266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3860" w:type="dxa"/>
                              <w:tblInd w:w="9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60"/>
                              <w:gridCol w:w="1980"/>
                              <w:gridCol w:w="1440"/>
                              <w:gridCol w:w="1440"/>
                              <w:gridCol w:w="1620"/>
                              <w:gridCol w:w="1654"/>
                              <w:gridCol w:w="4466"/>
                            </w:tblGrid>
                            <w:tr w:rsidR="009A34C5" w14:paraId="17CB3980" w14:textId="77777777" w:rsidTr="00346088">
                              <w:trPr>
                                <w:cantSplit/>
                                <w:trHeight w:val="674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79" w14:textId="77777777" w:rsidR="009A34C5" w:rsidRDefault="009A34C5">
                                  <w:pPr>
                                    <w:pStyle w:val="a8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異動年月日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7A" w14:textId="77777777" w:rsidR="009A34C5" w:rsidRDefault="009A34C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異動事由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7B" w14:textId="77777777" w:rsidR="009A34C5" w:rsidRDefault="009A34C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増減株式数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7C" w14:textId="77777777" w:rsidR="009A34C5" w:rsidRDefault="009A34C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一株単価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7D" w14:textId="77777777" w:rsidR="009A34C5" w:rsidRDefault="009A34C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払込金額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17CB397E" w14:textId="77777777" w:rsidR="009A34C5" w:rsidRDefault="009A34C5">
                                  <w:pPr>
                                    <w:spacing w:beforeLines="50" w:before="144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所有株式数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thinThickSmallGap" w:sz="2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7F" w14:textId="77777777" w:rsidR="009A34C5" w:rsidRDefault="009A34C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備考</w:t>
                                  </w:r>
                                </w:p>
                              </w:tc>
                            </w:tr>
                            <w:tr w:rsidR="009A34C5" w14:paraId="17CB3988" w14:textId="77777777" w:rsidTr="00346088">
                              <w:trPr>
                                <w:cantSplit/>
                                <w:trHeight w:val="380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7CB3981" w14:textId="77777777" w:rsidR="009A34C5" w:rsidRDefault="009A34C5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82" w14:textId="4254700E" w:rsidR="009A34C5" w:rsidRDefault="00F01C4A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 w:rsidRPr="00F01C4A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払込みによる取得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83" w14:textId="24BB3DCB" w:rsidR="009A34C5" w:rsidRDefault="009A34C5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  <w:r w:rsidR="0020766B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増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84" w14:textId="359D6495" w:rsidR="009A34C5" w:rsidRDefault="0020766B" w:rsidP="0020766B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円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85" w14:textId="69BA67DB" w:rsidR="009A34C5" w:rsidRDefault="0020766B" w:rsidP="0020766B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円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86" w14:textId="77777777" w:rsidR="009A34C5" w:rsidRDefault="009A34C5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7CB3987" w14:textId="3ECD0025" w:rsidR="009A34C5" w:rsidRDefault="0020766B" w:rsidP="0050791D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 w:rsidRPr="0020766B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※経由するすべての民法組合等又は信託を記載する</w:t>
                                  </w:r>
                                </w:p>
                              </w:tc>
                            </w:tr>
                            <w:tr w:rsidR="000C216C" w14:paraId="45FF25D0" w14:textId="77777777" w:rsidTr="000A09E7">
                              <w:trPr>
                                <w:cantSplit/>
                                <w:trHeight w:val="380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A6F575D" w14:textId="77777777" w:rsidR="000C216C" w:rsidRDefault="000C216C" w:rsidP="000C216C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C774A66" w14:textId="3C6995DF" w:rsidR="000C216C" w:rsidRPr="00F01C4A" w:rsidRDefault="000C216C" w:rsidP="000C216C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株式分割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76E0D10" w14:textId="0A20DBE7" w:rsidR="000C216C" w:rsidRDefault="000C216C" w:rsidP="000C216C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株増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3F7E8C5" w14:textId="1E0F5EDA" w:rsidR="000C216C" w:rsidRDefault="000C216C" w:rsidP="000C216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</w:pPr>
                                  <w:r w:rsidRPr="00614E5E">
                                    <w:rPr>
                                      <w:rFonts w:hint="eastAsia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8A98BC2" w14:textId="4EB68C03" w:rsidR="000C216C" w:rsidRDefault="000C216C" w:rsidP="000C216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</w:pPr>
                                  <w:r w:rsidRPr="00614E5E">
                                    <w:rPr>
                                      <w:rFonts w:hint="eastAsia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B63622E" w14:textId="659FF4B2" w:rsidR="000C216C" w:rsidRDefault="0019353C" w:rsidP="000C216C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EBA23DF" w14:textId="77777777" w:rsidR="000C216C" w:rsidRDefault="000C216C" w:rsidP="000C216C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0C216C" w14:paraId="5A7DBCE0" w14:textId="77777777" w:rsidTr="00FA2759">
                              <w:trPr>
                                <w:cantSplit/>
                                <w:trHeight w:val="380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D462F4E" w14:textId="77777777" w:rsidR="000C216C" w:rsidRDefault="000C216C" w:rsidP="000C216C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891AF28" w14:textId="58B6C69D" w:rsidR="000C216C" w:rsidRPr="00F01C4A" w:rsidRDefault="0019353C" w:rsidP="000C216C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株式併合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7F990FC" w14:textId="26EFA379" w:rsidR="000C216C" w:rsidRDefault="0019353C" w:rsidP="000C216C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株減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C3BEC42" w14:textId="489140C0" w:rsidR="000C216C" w:rsidRDefault="000C216C" w:rsidP="000C216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</w:pPr>
                                  <w:r w:rsidRPr="00547E46">
                                    <w:rPr>
                                      <w:rFonts w:hint="eastAsia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1E3A294" w14:textId="076DF180" w:rsidR="000C216C" w:rsidRDefault="000C216C" w:rsidP="000C216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</w:pPr>
                                  <w:r w:rsidRPr="00547E46">
                                    <w:rPr>
                                      <w:rFonts w:hint="eastAsia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4E0D252" w14:textId="58131248" w:rsidR="000C216C" w:rsidRDefault="0019353C" w:rsidP="000C216C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FF1635D" w14:textId="77777777" w:rsidR="000C216C" w:rsidRDefault="000C216C" w:rsidP="000C216C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9353C" w14:paraId="17CB3990" w14:textId="77777777" w:rsidTr="00A61930">
                              <w:trPr>
                                <w:cantSplit/>
                                <w:trHeight w:val="380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7CB3989" w14:textId="77777777" w:rsidR="0019353C" w:rsidRDefault="0019353C" w:rsidP="0019353C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8A" w14:textId="4D8AA2A1" w:rsidR="0019353C" w:rsidRDefault="0019353C" w:rsidP="0019353C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 w:rsidRPr="00F01C4A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譲渡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8B" w14:textId="4E2CC236" w:rsidR="0019353C" w:rsidRDefault="0019353C" w:rsidP="0019353C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株減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17CB398C" w14:textId="4F29827D" w:rsidR="0019353C" w:rsidRDefault="0019353C" w:rsidP="0019353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 w:rsidRPr="00547E46">
                                    <w:rPr>
                                      <w:rFonts w:hint="eastAsia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17CB398D" w14:textId="72B13FBA" w:rsidR="0019353C" w:rsidRDefault="0019353C" w:rsidP="0019353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 w:rsidRPr="00547E46">
                                    <w:rPr>
                                      <w:rFonts w:hint="eastAsia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8E" w14:textId="77777777" w:rsidR="0019353C" w:rsidRDefault="0019353C" w:rsidP="0019353C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8F" w14:textId="166E3DBB" w:rsidR="0019353C" w:rsidRDefault="0050791D" w:rsidP="0050791D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※第</w:t>
                                  </w:r>
                                  <w:r w:rsidR="00213D2F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２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号該当（株式譲渡）</w:t>
                                  </w:r>
                                </w:p>
                              </w:tc>
                            </w:tr>
                            <w:tr w:rsidR="009A34C5" w14:paraId="17CB3998" w14:textId="77777777" w:rsidTr="00346088">
                              <w:trPr>
                                <w:cantSplit/>
                                <w:trHeight w:val="380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7CB3991" w14:textId="77777777" w:rsidR="009A34C5" w:rsidRDefault="009A34C5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92" w14:textId="77777777" w:rsidR="009A34C5" w:rsidRDefault="009A34C5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贈与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93" w14:textId="77777777" w:rsidR="009A34C5" w:rsidRDefault="009A34C5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 xml:space="preserve">　株減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94" w14:textId="77777777" w:rsidR="009A34C5" w:rsidRDefault="009A34C5" w:rsidP="00290CA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95" w14:textId="77777777" w:rsidR="009A34C5" w:rsidRDefault="009A34C5" w:rsidP="00290CA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96" w14:textId="77777777" w:rsidR="009A34C5" w:rsidRDefault="009A34C5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7CB3997" w14:textId="77777777" w:rsidR="009A34C5" w:rsidRDefault="009A34C5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13D2F" w14:paraId="7D74BC8E" w14:textId="77777777" w:rsidTr="00346088">
                              <w:trPr>
                                <w:cantSplit/>
                                <w:trHeight w:val="380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1FDBF70" w14:textId="77777777" w:rsidR="00213D2F" w:rsidRDefault="00213D2F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EA61243" w14:textId="77777777" w:rsidR="00213D2F" w:rsidRDefault="00213D2F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41787BB" w14:textId="77777777" w:rsidR="00213D2F" w:rsidRDefault="00213D2F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5BEE049" w14:textId="77777777" w:rsidR="00213D2F" w:rsidRDefault="00213D2F" w:rsidP="00290CA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6AF11B4" w14:textId="77777777" w:rsidR="00213D2F" w:rsidRDefault="00213D2F" w:rsidP="00290CA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54727A5" w14:textId="77777777" w:rsidR="00213D2F" w:rsidRDefault="00213D2F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5C8A529" w14:textId="77777777" w:rsidR="00213D2F" w:rsidRDefault="00213D2F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A34C5" w14:paraId="17CB39A0" w14:textId="77777777" w:rsidTr="00346088">
                              <w:trPr>
                                <w:cantSplit/>
                                <w:trHeight w:val="380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7CB3999" w14:textId="77777777" w:rsidR="009A34C5" w:rsidRDefault="009A34C5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9A" w14:textId="77777777" w:rsidR="009A34C5" w:rsidRDefault="009A34C5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※組合からの脱退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9B" w14:textId="77777777" w:rsidR="009A34C5" w:rsidRDefault="009A34C5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※　株減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9C" w14:textId="77777777" w:rsidR="009A34C5" w:rsidRDefault="009A34C5" w:rsidP="00290CA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9D" w14:textId="77777777" w:rsidR="009A34C5" w:rsidRDefault="009A34C5" w:rsidP="00290CA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9E" w14:textId="77777777" w:rsidR="009A34C5" w:rsidRDefault="009A34C5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9F" w14:textId="77777777" w:rsidR="009A34C5" w:rsidRDefault="009A34C5">
                                  <w:pPr>
                                    <w:pStyle w:val="ab"/>
                                    <w:ind w:firstLine="365"/>
                                    <w:jc w:val="both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※　　組合を経由</w:t>
                                  </w:r>
                                </w:p>
                              </w:tc>
                            </w:tr>
                            <w:tr w:rsidR="009A34C5" w14:paraId="17CB39A8" w14:textId="77777777" w:rsidTr="00346088">
                              <w:trPr>
                                <w:cantSplit/>
                                <w:trHeight w:val="380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7CB39A1" w14:textId="77777777" w:rsidR="009A34C5" w:rsidRDefault="009A34C5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A2" w14:textId="77777777" w:rsidR="009A34C5" w:rsidRDefault="009A34C5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※地位の譲渡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A3" w14:textId="77777777" w:rsidR="009A34C5" w:rsidRDefault="009A34C5">
                                  <w:pPr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※　株減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A4" w14:textId="77777777" w:rsidR="009A34C5" w:rsidRDefault="009A34C5" w:rsidP="00290CA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A5" w14:textId="77777777" w:rsidR="009A34C5" w:rsidRDefault="009A34C5" w:rsidP="00290CA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A6" w14:textId="77777777" w:rsidR="009A34C5" w:rsidRDefault="009A34C5">
                                  <w:pPr>
                                    <w:pStyle w:val="ab"/>
                                    <w:ind w:firstLine="365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株</w:t>
                                  </w:r>
                                </w:p>
                              </w:tc>
                              <w:tc>
                                <w:tcPr>
                                  <w:tcW w:w="44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CB39A7" w14:textId="77777777" w:rsidR="009A34C5" w:rsidRDefault="009A34C5">
                                  <w:pPr>
                                    <w:pStyle w:val="ab"/>
                                    <w:ind w:firstLine="365"/>
                                    <w:jc w:val="both"/>
                                    <w:rPr>
                                      <w:rFonts w:ascii="ＭＳ ゴシック" w:eastAsia="ＭＳ ゴシック" w:hAnsi="ＭＳ ゴシック"/>
                                      <w:kern w:val="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kern w:val="2"/>
                                      <w:sz w:val="18"/>
                                      <w:szCs w:val="18"/>
                                    </w:rPr>
                                    <w:t>※　　組合を経由</w:t>
                                  </w:r>
                                </w:p>
                              </w:tc>
                            </w:tr>
                          </w:tbl>
                          <w:p w14:paraId="17CB39A9" w14:textId="77777777" w:rsidR="009A34C5" w:rsidRDefault="009A34C5" w:rsidP="009A34C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CB39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6" o:spid="_x0000_s1026" type="#_x0000_t202" style="position:absolute;left:0;text-align:left;margin-left:13.25pt;margin-top:4.25pt;width:708.75pt;height:21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" stroked="f">
                <v:textbox>
                  <w:txbxContent>
                    <w:tbl>
                      <w:tblPr>
                        <w:tblW w:w="13860" w:type="dxa"/>
                        <w:tblInd w:w="9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60"/>
                        <w:gridCol w:w="1980"/>
                        <w:gridCol w:w="1440"/>
                        <w:gridCol w:w="1440"/>
                        <w:gridCol w:w="1620"/>
                        <w:gridCol w:w="1654"/>
                        <w:gridCol w:w="4466"/>
                      </w:tblGrid>
                      <w:tr w:rsidR="009A34C5" w14:paraId="17CB3980" w14:textId="77777777" w:rsidTr="00346088">
                        <w:trPr>
                          <w:cantSplit/>
                          <w:trHeight w:val="674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79" w14:textId="77777777" w:rsidR="009A34C5" w:rsidRDefault="009A34C5">
                            <w:pPr>
                              <w:pStyle w:val="a8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異動年月日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7A" w14:textId="77777777" w:rsidR="009A34C5" w:rsidRDefault="009A34C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異動事由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7B" w14:textId="77777777" w:rsidR="009A34C5" w:rsidRDefault="009A34C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増減株式数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7C" w14:textId="77777777" w:rsidR="009A34C5" w:rsidRDefault="009A34C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一株単価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7D" w14:textId="77777777" w:rsidR="009A34C5" w:rsidRDefault="009A34C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払込金額</w:t>
                            </w: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17CB397E" w14:textId="77777777" w:rsidR="009A34C5" w:rsidRDefault="009A34C5">
                            <w:pPr>
                              <w:spacing w:beforeLines="50" w:before="144"/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所有株式数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thinThickSmallGap" w:sz="2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7F" w14:textId="77777777" w:rsidR="009A34C5" w:rsidRDefault="009A34C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備考</w:t>
                            </w:r>
                          </w:p>
                        </w:tc>
                      </w:tr>
                      <w:tr w:rsidR="009A34C5" w14:paraId="17CB3988" w14:textId="77777777" w:rsidTr="00346088">
                        <w:trPr>
                          <w:cantSplit/>
                          <w:trHeight w:val="380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7CB3981" w14:textId="77777777" w:rsidR="009A34C5" w:rsidRDefault="009A34C5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82" w14:textId="4254700E" w:rsidR="009A34C5" w:rsidRDefault="00F01C4A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F01C4A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払込みによる取得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83" w14:textId="24BB3DCB" w:rsidR="009A34C5" w:rsidRDefault="009A34C5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株</w:t>
                            </w:r>
                            <w:r w:rsidR="0020766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増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84" w14:textId="359D6495" w:rsidR="009A34C5" w:rsidRDefault="0020766B" w:rsidP="0020766B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円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85" w14:textId="69BA67DB" w:rsidR="009A34C5" w:rsidRDefault="0020766B" w:rsidP="0020766B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円</w:t>
                            </w: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86" w14:textId="77777777" w:rsidR="009A34C5" w:rsidRDefault="009A34C5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7CB3987" w14:textId="3ECD0025" w:rsidR="009A34C5" w:rsidRDefault="0020766B" w:rsidP="0050791D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0766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※経由するすべての民法組合等又は信託を記載する</w:t>
                            </w:r>
                          </w:p>
                        </w:tc>
                      </w:tr>
                      <w:tr w:rsidR="000C216C" w14:paraId="45FF25D0" w14:textId="77777777" w:rsidTr="000A09E7">
                        <w:trPr>
                          <w:cantSplit/>
                          <w:trHeight w:val="380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A6F575D" w14:textId="77777777" w:rsidR="000C216C" w:rsidRDefault="000C216C" w:rsidP="000C216C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C774A66" w14:textId="3C6995DF" w:rsidR="000C216C" w:rsidRPr="00F01C4A" w:rsidRDefault="000C216C" w:rsidP="000C216C">
                            <w:pP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株式分割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76E0D10" w14:textId="0A20DBE7" w:rsidR="000C216C" w:rsidRDefault="000C216C" w:rsidP="000C216C">
                            <w:pPr>
                              <w:jc w:val="right"/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株増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3F7E8C5" w14:textId="1E0F5EDA" w:rsidR="000C216C" w:rsidRDefault="000C216C" w:rsidP="000C216C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</w:pPr>
                            <w:r w:rsidRPr="00614E5E">
                              <w:rPr>
                                <w:rFonts w:hint="eastAsia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8A98BC2" w14:textId="4EB68C03" w:rsidR="000C216C" w:rsidRDefault="000C216C" w:rsidP="000C216C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</w:pPr>
                            <w:r w:rsidRPr="00614E5E">
                              <w:rPr>
                                <w:rFonts w:hint="eastAsia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B63622E" w14:textId="659FF4B2" w:rsidR="000C216C" w:rsidRDefault="0019353C" w:rsidP="000C216C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EBA23DF" w14:textId="77777777" w:rsidR="000C216C" w:rsidRDefault="000C216C" w:rsidP="000C216C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0C216C" w14:paraId="5A7DBCE0" w14:textId="77777777" w:rsidTr="00FA2759">
                        <w:trPr>
                          <w:cantSplit/>
                          <w:trHeight w:val="380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D462F4E" w14:textId="77777777" w:rsidR="000C216C" w:rsidRDefault="000C216C" w:rsidP="000C216C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891AF28" w14:textId="58B6C69D" w:rsidR="000C216C" w:rsidRPr="00F01C4A" w:rsidRDefault="0019353C" w:rsidP="000C216C">
                            <w:pP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株式併合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7F990FC" w14:textId="26EFA379" w:rsidR="000C216C" w:rsidRDefault="0019353C" w:rsidP="000C216C">
                            <w:pPr>
                              <w:jc w:val="right"/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株減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C3BEC42" w14:textId="489140C0" w:rsidR="000C216C" w:rsidRDefault="000C216C" w:rsidP="000C216C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</w:pPr>
                            <w:r w:rsidRPr="00547E46">
                              <w:rPr>
                                <w:rFonts w:hint="eastAsia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1E3A294" w14:textId="076DF180" w:rsidR="000C216C" w:rsidRDefault="000C216C" w:rsidP="000C216C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</w:pPr>
                            <w:r w:rsidRPr="00547E46">
                              <w:rPr>
                                <w:rFonts w:hint="eastAsia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4E0D252" w14:textId="58131248" w:rsidR="000C216C" w:rsidRDefault="0019353C" w:rsidP="000C216C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FF1635D" w14:textId="77777777" w:rsidR="000C216C" w:rsidRDefault="000C216C" w:rsidP="000C216C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9353C" w14:paraId="17CB3990" w14:textId="77777777" w:rsidTr="00A61930">
                        <w:trPr>
                          <w:cantSplit/>
                          <w:trHeight w:val="380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7CB3989" w14:textId="77777777" w:rsidR="0019353C" w:rsidRDefault="0019353C" w:rsidP="0019353C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8A" w14:textId="4D8AA2A1" w:rsidR="0019353C" w:rsidRDefault="0019353C" w:rsidP="0019353C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F01C4A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譲渡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8B" w14:textId="4E2CC236" w:rsidR="0019353C" w:rsidRDefault="0019353C" w:rsidP="0019353C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株減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17CB398C" w14:textId="4F29827D" w:rsidR="0019353C" w:rsidRDefault="0019353C" w:rsidP="0019353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547E46">
                              <w:rPr>
                                <w:rFonts w:hint="eastAsia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17CB398D" w14:textId="72B13FBA" w:rsidR="0019353C" w:rsidRDefault="0019353C" w:rsidP="0019353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547E46">
                              <w:rPr>
                                <w:rFonts w:hint="eastAsia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8E" w14:textId="77777777" w:rsidR="0019353C" w:rsidRDefault="0019353C" w:rsidP="0019353C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8F" w14:textId="166E3DBB" w:rsidR="0019353C" w:rsidRDefault="0050791D" w:rsidP="0050791D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※第</w:t>
                            </w:r>
                            <w:r w:rsidR="00213D2F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号該当（株式譲渡）</w:t>
                            </w:r>
                          </w:p>
                        </w:tc>
                      </w:tr>
                      <w:tr w:rsidR="009A34C5" w14:paraId="17CB3998" w14:textId="77777777" w:rsidTr="00346088">
                        <w:trPr>
                          <w:cantSplit/>
                          <w:trHeight w:val="380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7CB3991" w14:textId="77777777" w:rsidR="009A34C5" w:rsidRDefault="009A34C5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92" w14:textId="77777777" w:rsidR="009A34C5" w:rsidRDefault="009A34C5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贈与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93" w14:textId="77777777" w:rsidR="009A34C5" w:rsidRDefault="009A34C5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 xml:space="preserve">　株減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94" w14:textId="77777777" w:rsidR="009A34C5" w:rsidRDefault="009A34C5" w:rsidP="00290CA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95" w14:textId="77777777" w:rsidR="009A34C5" w:rsidRDefault="009A34C5" w:rsidP="00290CA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96" w14:textId="77777777" w:rsidR="009A34C5" w:rsidRDefault="009A34C5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7CB3997" w14:textId="77777777" w:rsidR="009A34C5" w:rsidRDefault="009A34C5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13D2F" w14:paraId="7D74BC8E" w14:textId="77777777" w:rsidTr="00346088">
                        <w:trPr>
                          <w:cantSplit/>
                          <w:trHeight w:val="380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1FDBF70" w14:textId="77777777" w:rsidR="00213D2F" w:rsidRDefault="00213D2F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EA61243" w14:textId="77777777" w:rsidR="00213D2F" w:rsidRDefault="00213D2F">
                            <w:pP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41787BB" w14:textId="77777777" w:rsidR="00213D2F" w:rsidRDefault="00213D2F">
                            <w:pPr>
                              <w:jc w:val="right"/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5BEE049" w14:textId="77777777" w:rsidR="00213D2F" w:rsidRDefault="00213D2F" w:rsidP="00290CAC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6AF11B4" w14:textId="77777777" w:rsidR="00213D2F" w:rsidRDefault="00213D2F" w:rsidP="00290CAC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54727A5" w14:textId="77777777" w:rsidR="00213D2F" w:rsidRDefault="00213D2F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5C8A529" w14:textId="77777777" w:rsidR="00213D2F" w:rsidRDefault="00213D2F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A34C5" w14:paraId="17CB39A0" w14:textId="77777777" w:rsidTr="00346088">
                        <w:trPr>
                          <w:cantSplit/>
                          <w:trHeight w:val="380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7CB3999" w14:textId="77777777" w:rsidR="009A34C5" w:rsidRDefault="009A34C5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9A" w14:textId="77777777" w:rsidR="009A34C5" w:rsidRDefault="009A34C5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※組合からの脱退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9B" w14:textId="77777777" w:rsidR="009A34C5" w:rsidRDefault="009A34C5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※　株減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9C" w14:textId="77777777" w:rsidR="009A34C5" w:rsidRDefault="009A34C5" w:rsidP="00290CA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9D" w14:textId="77777777" w:rsidR="009A34C5" w:rsidRDefault="009A34C5" w:rsidP="00290CA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9E" w14:textId="77777777" w:rsidR="009A34C5" w:rsidRDefault="009A34C5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9F" w14:textId="77777777" w:rsidR="009A34C5" w:rsidRDefault="009A34C5">
                            <w:pPr>
                              <w:pStyle w:val="ab"/>
                              <w:ind w:firstLine="365"/>
                              <w:jc w:val="both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※　　組合を経由</w:t>
                            </w:r>
                          </w:p>
                        </w:tc>
                      </w:tr>
                      <w:tr w:rsidR="009A34C5" w14:paraId="17CB39A8" w14:textId="77777777" w:rsidTr="00346088">
                        <w:trPr>
                          <w:cantSplit/>
                          <w:trHeight w:val="380"/>
                        </w:trPr>
                        <w:tc>
                          <w:tcPr>
                            <w:tcW w:w="12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7CB39A1" w14:textId="77777777" w:rsidR="009A34C5" w:rsidRDefault="009A34C5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A2" w14:textId="77777777" w:rsidR="009A34C5" w:rsidRDefault="009A34C5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※地位の譲渡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A3" w14:textId="77777777" w:rsidR="009A34C5" w:rsidRDefault="009A34C5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※　株減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A4" w14:textId="77777777" w:rsidR="009A34C5" w:rsidRDefault="009A34C5" w:rsidP="00290CA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A5" w14:textId="77777777" w:rsidR="009A34C5" w:rsidRDefault="009A34C5" w:rsidP="00290CA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－</w:t>
                            </w:r>
                          </w:p>
                        </w:tc>
                        <w:tc>
                          <w:tcPr>
                            <w:tcW w:w="16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A6" w14:textId="77777777" w:rsidR="009A34C5" w:rsidRDefault="009A34C5">
                            <w:pPr>
                              <w:pStyle w:val="ab"/>
                              <w:ind w:firstLine="365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株</w:t>
                            </w:r>
                          </w:p>
                        </w:tc>
                        <w:tc>
                          <w:tcPr>
                            <w:tcW w:w="44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CB39A7" w14:textId="77777777" w:rsidR="009A34C5" w:rsidRDefault="009A34C5">
                            <w:pPr>
                              <w:pStyle w:val="ab"/>
                              <w:ind w:firstLine="365"/>
                              <w:jc w:val="both"/>
                              <w:rPr>
                                <w:rFonts w:ascii="ＭＳ ゴシック" w:eastAsia="ＭＳ ゴシック" w:hAnsi="ＭＳ ゴシック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kern w:val="2"/>
                                <w:sz w:val="18"/>
                                <w:szCs w:val="18"/>
                              </w:rPr>
                              <w:t>※　　組合を経由</w:t>
                            </w:r>
                          </w:p>
                        </w:tc>
                      </w:tr>
                    </w:tbl>
                    <w:p w14:paraId="17CB39A9" w14:textId="77777777" w:rsidR="009A34C5" w:rsidRDefault="009A34C5" w:rsidP="009A34C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CB395D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5E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5F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60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61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62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63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64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36E3A39F" w14:textId="77777777" w:rsidR="00586A5E" w:rsidRDefault="00586A5E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2DACBFD4" w14:textId="77777777" w:rsidR="00586A5E" w:rsidRDefault="00586A5E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7B90F8DF" w14:textId="77777777" w:rsidR="00586A5E" w:rsidRDefault="00586A5E" w:rsidP="009A34C5">
      <w:pPr>
        <w:ind w:leftChars="270" w:left="567"/>
        <w:rPr>
          <w:rFonts w:ascii="ＭＳ ゴシック" w:eastAsia="ＭＳ ゴシック" w:hAnsi="ＭＳ ゴシック" w:hint="eastAsia"/>
          <w:szCs w:val="21"/>
        </w:rPr>
      </w:pPr>
    </w:p>
    <w:p w14:paraId="17CB3965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66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67" w14:textId="77777777" w:rsidR="002E6069" w:rsidRDefault="002E6069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68" w14:textId="77777777" w:rsidR="009A34C5" w:rsidRDefault="00290CAC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9A34C5">
        <w:rPr>
          <w:rFonts w:ascii="ＭＳ ゴシック" w:eastAsia="ＭＳ ゴシック" w:hAnsi="ＭＳ ゴシック" w:hint="eastAsia"/>
          <w:szCs w:val="21"/>
        </w:rPr>
        <w:t xml:space="preserve">　年　月　日</w:t>
      </w:r>
    </w:p>
    <w:p w14:paraId="17CB3969" w14:textId="77777777" w:rsidR="009A34C5" w:rsidRDefault="009A34C5" w:rsidP="009A34C5">
      <w:pPr>
        <w:ind w:leftChars="4540" w:left="9534" w:firstLine="27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会社所在地　</w:t>
      </w:r>
    </w:p>
    <w:p w14:paraId="17CB396A" w14:textId="77777777" w:rsidR="009A34C5" w:rsidRDefault="009A34C5" w:rsidP="009A34C5">
      <w:pPr>
        <w:ind w:leftChars="270" w:left="567" w:firstLineChars="4400" w:firstLine="924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会社名　</w:t>
      </w:r>
    </w:p>
    <w:p w14:paraId="17CB396B" w14:textId="77777777" w:rsidR="009A34C5" w:rsidRDefault="009A34C5" w:rsidP="009A34C5">
      <w:pPr>
        <w:ind w:leftChars="270" w:left="567" w:firstLineChars="4400" w:firstLine="924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担当者連絡先</w:t>
      </w:r>
    </w:p>
    <w:p w14:paraId="17CB396C" w14:textId="77777777" w:rsidR="009A34C5" w:rsidRDefault="009A34C5" w:rsidP="009A34C5">
      <w:pPr>
        <w:ind w:leftChars="270" w:left="567"/>
        <w:rPr>
          <w:rFonts w:ascii="ＭＳ ゴシック" w:eastAsia="ＭＳ ゴシック" w:hAnsi="ＭＳ ゴシック"/>
          <w:szCs w:val="21"/>
        </w:rPr>
      </w:pPr>
    </w:p>
    <w:p w14:paraId="17CB396D" w14:textId="35D337F5" w:rsidR="00FD3AE1" w:rsidRPr="00994037" w:rsidRDefault="000472BE" w:rsidP="009A34C5">
      <w:pPr>
        <w:ind w:leftChars="202" w:left="424"/>
        <w:rPr>
          <w:rFonts w:ascii="ＭＳ ゴシック" w:eastAsia="ＭＳ ゴシック" w:hAnsi="ＭＳ ゴシック"/>
        </w:rPr>
      </w:pPr>
      <w:r w:rsidRPr="00994037">
        <w:rPr>
          <w:rFonts w:ascii="ＭＳ ゴシック" w:eastAsia="ＭＳ ゴシック" w:hAnsi="ＭＳ ゴシック" w:hint="eastAsia"/>
        </w:rPr>
        <w:t>※</w:t>
      </w:r>
      <w:r w:rsidR="00994037">
        <w:rPr>
          <w:rFonts w:ascii="ＭＳ ゴシック" w:eastAsia="ＭＳ ゴシック" w:hAnsi="ＭＳ ゴシック" w:hint="eastAsia"/>
        </w:rPr>
        <w:t>注については次頁参照。</w:t>
      </w:r>
    </w:p>
    <w:p w14:paraId="17CB396E" w14:textId="77777777" w:rsidR="00BC0A7A" w:rsidRDefault="00BC0A7A" w:rsidP="009A34C5">
      <w:pPr>
        <w:ind w:leftChars="202" w:left="424"/>
      </w:pPr>
    </w:p>
    <w:p w14:paraId="17CB396F" w14:textId="77777777" w:rsidR="00BC0A7A" w:rsidRDefault="00BC0A7A" w:rsidP="009A34C5">
      <w:pPr>
        <w:ind w:leftChars="202" w:left="424"/>
      </w:pPr>
    </w:p>
    <w:p w14:paraId="5E25BAE3" w14:textId="6DC1908C" w:rsidR="00A63096" w:rsidRDefault="005F071B" w:rsidP="00A63096">
      <w:pPr>
        <w:ind w:leftChars="202" w:left="424"/>
        <w:rPr>
          <w:rFonts w:hint="eastAsia"/>
        </w:rPr>
      </w:pPr>
      <w:r>
        <w:rPr>
          <w:rFonts w:hint="eastAsia"/>
        </w:rPr>
        <w:lastRenderedPageBreak/>
        <w:t xml:space="preserve">　</w:t>
      </w:r>
      <w:r w:rsidR="00A63096">
        <w:rPr>
          <w:rFonts w:hint="eastAsia"/>
        </w:rPr>
        <w:t>注（（参考３）関係）</w:t>
      </w:r>
    </w:p>
    <w:p w14:paraId="687F7CE4" w14:textId="77777777" w:rsidR="00A63096" w:rsidRDefault="00A63096" w:rsidP="00A63096">
      <w:pPr>
        <w:ind w:leftChars="202" w:left="424"/>
        <w:rPr>
          <w:rFonts w:hint="eastAsia"/>
        </w:rPr>
      </w:pPr>
      <w:r>
        <w:rPr>
          <w:rFonts w:hint="eastAsia"/>
        </w:rPr>
        <w:t>※１</w:t>
      </w:r>
      <w:r>
        <w:rPr>
          <w:rFonts w:hint="eastAsia"/>
        </w:rPr>
        <w:t xml:space="preserve"> </w:t>
      </w:r>
      <w:r>
        <w:rPr>
          <w:rFonts w:hint="eastAsia"/>
        </w:rPr>
        <w:t>租税特別措置法施行規則第１８条の１５第１９項第１号～第７号又は第１８条の１５の２第８項第１号～第８号に掲げる譲渡に該当する場合には、備考欄にその旨を明記すること。</w:t>
      </w:r>
    </w:p>
    <w:p w14:paraId="7DE71C47" w14:textId="77777777" w:rsidR="00A63096" w:rsidRDefault="00A63096" w:rsidP="00A63096">
      <w:pPr>
        <w:ind w:leftChars="202" w:left="424"/>
        <w:rPr>
          <w:rFonts w:hint="eastAsia"/>
        </w:rPr>
      </w:pPr>
      <w:r>
        <w:rPr>
          <w:rFonts w:hint="eastAsia"/>
        </w:rPr>
        <w:t>＜記載要領＞</w:t>
      </w:r>
    </w:p>
    <w:p w14:paraId="2634CDC0" w14:textId="77777777" w:rsidR="00A63096" w:rsidRDefault="00A63096" w:rsidP="00A63096">
      <w:pPr>
        <w:ind w:leftChars="202" w:left="424"/>
        <w:rPr>
          <w:rFonts w:hint="eastAsia"/>
        </w:rPr>
      </w:pPr>
      <w:r>
        <w:rPr>
          <w:rFonts w:hint="eastAsia"/>
        </w:rPr>
        <w:t>・上場等の日以後に行う譲渡の場合：第１号該当（上場）</w:t>
      </w:r>
    </w:p>
    <w:p w14:paraId="52C5FF43" w14:textId="77777777" w:rsidR="00A63096" w:rsidRDefault="00A63096" w:rsidP="00A63096">
      <w:pPr>
        <w:ind w:leftChars="202" w:left="424"/>
        <w:rPr>
          <w:rFonts w:hint="eastAsia"/>
        </w:rPr>
      </w:pPr>
      <w:r>
        <w:rPr>
          <w:rFonts w:hint="eastAsia"/>
        </w:rPr>
        <w:t>・投資した会社の株式の取得により総株主の議決権の５０％超の議決権を有することとなる法人に対する譲渡の場合：第２号該当（株式譲渡）</w:t>
      </w:r>
    </w:p>
    <w:p w14:paraId="10DE963E" w14:textId="77777777" w:rsidR="00A63096" w:rsidRDefault="00A63096" w:rsidP="00A63096">
      <w:pPr>
        <w:ind w:leftChars="202" w:left="424"/>
        <w:rPr>
          <w:rFonts w:hint="eastAsia"/>
        </w:rPr>
      </w:pPr>
      <w:r>
        <w:rPr>
          <w:rFonts w:hint="eastAsia"/>
        </w:rPr>
        <w:t>・投資した会社を被合併法人とする合併による譲渡の場合：第３号該当（合併）</w:t>
      </w:r>
    </w:p>
    <w:p w14:paraId="46368763" w14:textId="77777777" w:rsidR="00A63096" w:rsidRDefault="00A63096" w:rsidP="00A63096">
      <w:pPr>
        <w:ind w:leftChars="202" w:left="424"/>
        <w:rPr>
          <w:rFonts w:hint="eastAsia"/>
        </w:rPr>
      </w:pPr>
      <w:r>
        <w:rPr>
          <w:rFonts w:hint="eastAsia"/>
        </w:rPr>
        <w:t>・会社分割による譲渡の場合：第４号該当（分割）</w:t>
      </w:r>
    </w:p>
    <w:p w14:paraId="34F4CA04" w14:textId="77777777" w:rsidR="00A63096" w:rsidRDefault="00A63096" w:rsidP="00A63096">
      <w:pPr>
        <w:ind w:leftChars="202" w:left="424"/>
        <w:rPr>
          <w:rFonts w:hint="eastAsia"/>
        </w:rPr>
      </w:pPr>
      <w:r>
        <w:rPr>
          <w:rFonts w:hint="eastAsia"/>
        </w:rPr>
        <w:t>・株式分配による譲渡の場合：第４号該当（株式分配）</w:t>
      </w:r>
    </w:p>
    <w:p w14:paraId="2DF6C842" w14:textId="77777777" w:rsidR="00A63096" w:rsidRDefault="00A63096" w:rsidP="00A63096">
      <w:pPr>
        <w:ind w:leftChars="202" w:left="424"/>
        <w:rPr>
          <w:rFonts w:hint="eastAsia"/>
        </w:rPr>
      </w:pPr>
      <w:r>
        <w:rPr>
          <w:rFonts w:hint="eastAsia"/>
        </w:rPr>
        <w:t>・株式交換による譲渡の場合：第５号該当（株式交換）</w:t>
      </w:r>
    </w:p>
    <w:p w14:paraId="6F6D466B" w14:textId="77777777" w:rsidR="00A63096" w:rsidRDefault="00A63096" w:rsidP="00A63096">
      <w:pPr>
        <w:ind w:leftChars="202" w:left="424"/>
        <w:rPr>
          <w:rFonts w:hint="eastAsia"/>
        </w:rPr>
      </w:pPr>
      <w:r>
        <w:rPr>
          <w:rFonts w:hint="eastAsia"/>
        </w:rPr>
        <w:t>・株式移転による譲渡の場合：第５号該当（株式移転）</w:t>
      </w:r>
    </w:p>
    <w:p w14:paraId="4E336AC9" w14:textId="77777777" w:rsidR="00A63096" w:rsidRDefault="00A63096" w:rsidP="00A63096">
      <w:pPr>
        <w:ind w:leftChars="202" w:left="424"/>
        <w:rPr>
          <w:rFonts w:hint="eastAsia"/>
        </w:rPr>
      </w:pPr>
      <w:r>
        <w:rPr>
          <w:rFonts w:hint="eastAsia"/>
        </w:rPr>
        <w:t>・株式交付よる譲渡の場合：第６号該当（株式交付）</w:t>
      </w:r>
    </w:p>
    <w:p w14:paraId="25947ADC" w14:textId="77777777" w:rsidR="00A63096" w:rsidRDefault="00A63096" w:rsidP="00A63096">
      <w:pPr>
        <w:ind w:leftChars="202" w:left="424"/>
        <w:rPr>
          <w:rFonts w:hint="eastAsia"/>
        </w:rPr>
      </w:pPr>
      <w:r>
        <w:rPr>
          <w:rFonts w:hint="eastAsia"/>
        </w:rPr>
        <w:t>・特別清算が結了したことによる譲渡の場合：第７号該当（特別清算）</w:t>
      </w:r>
    </w:p>
    <w:p w14:paraId="4C3A1B98" w14:textId="77777777" w:rsidR="00A63096" w:rsidRDefault="00A63096" w:rsidP="00A63096">
      <w:pPr>
        <w:ind w:leftChars="202" w:left="424"/>
        <w:rPr>
          <w:rFonts w:hint="eastAsia"/>
        </w:rPr>
      </w:pPr>
      <w:r>
        <w:rPr>
          <w:rFonts w:hint="eastAsia"/>
        </w:rPr>
        <w:t>・破産手続開始の決定を受けた場合による譲渡の場合：第７号該当（破産）</w:t>
      </w:r>
    </w:p>
    <w:p w14:paraId="6C416F9B" w14:textId="77777777" w:rsidR="00A63096" w:rsidRDefault="00A63096" w:rsidP="00A63096">
      <w:pPr>
        <w:ind w:leftChars="202" w:left="424"/>
        <w:rPr>
          <w:rFonts w:hint="eastAsia"/>
        </w:rPr>
      </w:pPr>
      <w:r>
        <w:rPr>
          <w:rFonts w:hint="eastAsia"/>
        </w:rPr>
        <w:t>・役員等に対する譲渡（取得に要した金額以上の対価による譲渡に限る）の場合：第８号該当（役員等への譲渡）</w:t>
      </w:r>
    </w:p>
    <w:p w14:paraId="256381E6" w14:textId="77777777" w:rsidR="00A63096" w:rsidRDefault="00A63096" w:rsidP="00A63096">
      <w:pPr>
        <w:ind w:leftChars="202" w:left="424"/>
        <w:rPr>
          <w:rFonts w:hint="eastAsia"/>
        </w:rPr>
      </w:pPr>
      <w:r>
        <w:rPr>
          <w:rFonts w:hint="eastAsia"/>
        </w:rPr>
        <w:t>※２</w:t>
      </w:r>
      <w:r>
        <w:rPr>
          <w:rFonts w:hint="eastAsia"/>
        </w:rPr>
        <w:t xml:space="preserve"> </w:t>
      </w:r>
      <w:r>
        <w:rPr>
          <w:rFonts w:hint="eastAsia"/>
        </w:rPr>
        <w:t>民法組合等又は信託を通じて取得した株式の場合には、備考欄に経由するすべての民法組合等又は信託を明記すること。</w:t>
      </w:r>
    </w:p>
    <w:p w14:paraId="757B204E" w14:textId="77777777" w:rsidR="00A63096" w:rsidRDefault="00A63096" w:rsidP="00A63096">
      <w:pPr>
        <w:ind w:leftChars="202" w:left="424"/>
        <w:rPr>
          <w:rFonts w:hint="eastAsia"/>
        </w:rPr>
      </w:pPr>
      <w:r>
        <w:rPr>
          <w:rFonts w:hint="eastAsia"/>
        </w:rPr>
        <w:t>※３</w:t>
      </w:r>
      <w:r>
        <w:rPr>
          <w:rFonts w:hint="eastAsia"/>
        </w:rPr>
        <w:t xml:space="preserve"> </w:t>
      </w:r>
      <w:r>
        <w:rPr>
          <w:rFonts w:hint="eastAsia"/>
        </w:rPr>
        <w:t>組合員の株式の異動事由が「組合からの脱退」及び「地位の譲渡」の場合には、異動年月日、持分の変動状況等の詳細を明記すること。</w:t>
      </w:r>
    </w:p>
    <w:p w14:paraId="0F9342AE" w14:textId="4E668735" w:rsidR="00A63096" w:rsidRDefault="00A63096" w:rsidP="00A63096">
      <w:pPr>
        <w:ind w:leftChars="202" w:left="424"/>
        <w:rPr>
          <w:rFonts w:hint="eastAsia"/>
        </w:rPr>
      </w:pPr>
      <w:r>
        <w:rPr>
          <w:rFonts w:hint="eastAsia"/>
        </w:rPr>
        <w:t>※４</w:t>
      </w:r>
      <w:r w:rsidR="001A245F">
        <w:rPr>
          <w:rFonts w:hint="eastAsia"/>
        </w:rPr>
        <w:t xml:space="preserve"> </w:t>
      </w:r>
      <w:r>
        <w:rPr>
          <w:rFonts w:hint="eastAsia"/>
        </w:rPr>
        <w:t>投資家による最初の取得の時（租税特別措置法第４１条の１８の４の規定の適用を受けようとする場合は、その年最初に譲渡又は贈与があった日）から１２月３１日までの間の株式の異動状況を記載すること。</w:t>
      </w:r>
    </w:p>
    <w:p w14:paraId="17CB3970" w14:textId="1F71C7E2" w:rsidR="00BC0A7A" w:rsidRPr="00A63096" w:rsidRDefault="00BC0A7A" w:rsidP="009A34C5">
      <w:pPr>
        <w:ind w:leftChars="202" w:left="424"/>
      </w:pPr>
    </w:p>
    <w:sectPr w:rsidR="00BC0A7A" w:rsidRPr="00A63096" w:rsidSect="00806C41">
      <w:pgSz w:w="16838" w:h="11906" w:orient="landscape" w:code="9"/>
      <w:pgMar w:top="851" w:right="1670" w:bottom="851" w:left="851" w:header="851" w:footer="992" w:gutter="0"/>
      <w:cols w:space="425"/>
      <w:docGrid w:type="linesAndChar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44995" w14:textId="77777777" w:rsidR="0065017A" w:rsidRDefault="0065017A">
      <w:r>
        <w:separator/>
      </w:r>
    </w:p>
  </w:endnote>
  <w:endnote w:type="continuationSeparator" w:id="0">
    <w:p w14:paraId="2FC54475" w14:textId="77777777" w:rsidR="0065017A" w:rsidRDefault="00650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300D9" w14:textId="77777777" w:rsidR="0065017A" w:rsidRDefault="0065017A">
      <w:r>
        <w:separator/>
      </w:r>
    </w:p>
  </w:footnote>
  <w:footnote w:type="continuationSeparator" w:id="0">
    <w:p w14:paraId="5FC1C260" w14:textId="77777777" w:rsidR="0065017A" w:rsidRDefault="00650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31148"/>
    <w:multiLevelType w:val="hybridMultilevel"/>
    <w:tmpl w:val="67A463A6"/>
    <w:lvl w:ilvl="0" w:tplc="A39297AE">
      <w:start w:val="1"/>
      <w:numFmt w:val="decimal"/>
      <w:lvlText w:val="(%1)"/>
      <w:lvlJc w:val="left"/>
      <w:pPr>
        <w:tabs>
          <w:tab w:val="num" w:pos="2375"/>
        </w:tabs>
        <w:ind w:left="2375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9"/>
        </w:tabs>
        <w:ind w:left="10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9"/>
        </w:tabs>
        <w:ind w:left="14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9"/>
        </w:tabs>
        <w:ind w:left="18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9"/>
        </w:tabs>
        <w:ind w:left="22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9"/>
        </w:tabs>
        <w:ind w:left="26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9"/>
        </w:tabs>
        <w:ind w:left="31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9"/>
        </w:tabs>
        <w:ind w:left="35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9"/>
        </w:tabs>
        <w:ind w:left="3959" w:hanging="420"/>
      </w:pPr>
    </w:lvl>
  </w:abstractNum>
  <w:abstractNum w:abstractNumId="1" w15:restartNumberingAfterBreak="0">
    <w:nsid w:val="3A0A4EE9"/>
    <w:multiLevelType w:val="hybridMultilevel"/>
    <w:tmpl w:val="2398DB44"/>
    <w:lvl w:ilvl="0" w:tplc="D29C463A">
      <w:start w:val="1"/>
      <w:numFmt w:val="decimalFullWidth"/>
      <w:lvlText w:val="%1"/>
      <w:lvlJc w:val="right"/>
      <w:pPr>
        <w:ind w:left="420" w:hanging="1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6974AF2"/>
    <w:multiLevelType w:val="hybridMultilevel"/>
    <w:tmpl w:val="62DAD4A4"/>
    <w:lvl w:ilvl="0" w:tplc="4A24E012">
      <w:start w:val="1"/>
      <w:numFmt w:val="decimal"/>
      <w:lvlText w:val="%1."/>
      <w:lvlJc w:val="left"/>
      <w:pPr>
        <w:tabs>
          <w:tab w:val="num" w:pos="2866"/>
        </w:tabs>
        <w:ind w:left="2866" w:hanging="420"/>
      </w:pPr>
      <w:rPr>
        <w:rFonts w:hint="eastAsia"/>
      </w:rPr>
    </w:lvl>
    <w:lvl w:ilvl="1" w:tplc="377E5602">
      <w:start w:val="2"/>
      <w:numFmt w:val="decimalFullWidth"/>
      <w:lvlText w:val="%2．"/>
      <w:lvlJc w:val="left"/>
      <w:pPr>
        <w:tabs>
          <w:tab w:val="num" w:pos="825"/>
        </w:tabs>
        <w:ind w:left="825" w:hanging="405"/>
      </w:pPr>
      <w:rPr>
        <w:rFonts w:ascii="ＭＳ 明朝" w:eastAsia="ＭＳ 明朝" w:hAnsi="Century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CC73C74"/>
    <w:multiLevelType w:val="hybridMultilevel"/>
    <w:tmpl w:val="B6AEC324"/>
    <w:lvl w:ilvl="0" w:tplc="E3A6D67C">
      <w:start w:val="1"/>
      <w:numFmt w:val="decimalFullWidth"/>
      <w:lvlText w:val="%1"/>
      <w:lvlJc w:val="right"/>
      <w:pPr>
        <w:ind w:left="420" w:hanging="1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73773911">
    <w:abstractNumId w:val="3"/>
  </w:num>
  <w:num w:numId="2" w16cid:durableId="514735832">
    <w:abstractNumId w:val="2"/>
  </w:num>
  <w:num w:numId="3" w16cid:durableId="2038778122">
    <w:abstractNumId w:val="0"/>
  </w:num>
  <w:num w:numId="4" w16cid:durableId="1174732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44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606"/>
    <w:rsid w:val="00007A53"/>
    <w:rsid w:val="000472BE"/>
    <w:rsid w:val="000A41C1"/>
    <w:rsid w:val="000C216C"/>
    <w:rsid w:val="000C5ABD"/>
    <w:rsid w:val="00150761"/>
    <w:rsid w:val="0019353C"/>
    <w:rsid w:val="001A245F"/>
    <w:rsid w:val="0020766B"/>
    <w:rsid w:val="00213D2F"/>
    <w:rsid w:val="00290CAC"/>
    <w:rsid w:val="002E6069"/>
    <w:rsid w:val="00313C28"/>
    <w:rsid w:val="00346088"/>
    <w:rsid w:val="004443E9"/>
    <w:rsid w:val="0048620B"/>
    <w:rsid w:val="0050791D"/>
    <w:rsid w:val="00586A5E"/>
    <w:rsid w:val="005F071B"/>
    <w:rsid w:val="0065017A"/>
    <w:rsid w:val="00692D67"/>
    <w:rsid w:val="00806C41"/>
    <w:rsid w:val="008361EE"/>
    <w:rsid w:val="008B0496"/>
    <w:rsid w:val="008B3F19"/>
    <w:rsid w:val="008B4AC1"/>
    <w:rsid w:val="00994037"/>
    <w:rsid w:val="009A34C5"/>
    <w:rsid w:val="00A63096"/>
    <w:rsid w:val="00AB6AE6"/>
    <w:rsid w:val="00BC0A7A"/>
    <w:rsid w:val="00BE2606"/>
    <w:rsid w:val="00D045CF"/>
    <w:rsid w:val="00D23CDB"/>
    <w:rsid w:val="00DC0287"/>
    <w:rsid w:val="00F01C4A"/>
    <w:rsid w:val="00FD3AE1"/>
    <w:rsid w:val="00FF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CB3951"/>
  <w15:chartTrackingRefBased/>
  <w15:docId w15:val="{88C4BDC5-1DC5-4021-B867-D56BBA2E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606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AB6AE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6AE6"/>
    <w:pPr>
      <w:keepNext/>
      <w:outlineLvl w:val="1"/>
    </w:pPr>
    <w:rPr>
      <w:rFonts w:asciiTheme="majorHAnsi" w:eastAsiaTheme="majorEastAsia" w:hAnsiTheme="majorHAnsi" w:cstheme="maj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見出し(1)"/>
    <w:basedOn w:val="1"/>
    <w:next w:val="2"/>
    <w:qFormat/>
    <w:rsid w:val="00AB6AE6"/>
    <w:pPr>
      <w:ind w:firstLineChars="202" w:firstLine="202"/>
    </w:pPr>
    <w:rPr>
      <w:rFonts w:ascii="ＭＳ Ｐゴシック" w:eastAsia="ＭＳ Ｐゴシック" w:hAnsi="ＭＳ Ｐゴシック"/>
      <w:b/>
      <w:color w:val="4472C4" w:themeColor="accent5"/>
      <w:sz w:val="28"/>
      <w:u w:val="double"/>
    </w:rPr>
  </w:style>
  <w:style w:type="character" w:customStyle="1" w:styleId="10">
    <w:name w:val="見出し 1 (文字)"/>
    <w:basedOn w:val="a0"/>
    <w:link w:val="1"/>
    <w:uiPriority w:val="9"/>
    <w:rsid w:val="00AB6AE6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AB6AE6"/>
    <w:rPr>
      <w:rFonts w:asciiTheme="majorHAnsi" w:eastAsiaTheme="majorEastAsia" w:hAnsiTheme="majorHAnsi" w:cstheme="majorBidi"/>
    </w:rPr>
  </w:style>
  <w:style w:type="paragraph" w:styleId="a3">
    <w:name w:val="footer"/>
    <w:basedOn w:val="a"/>
    <w:link w:val="a4"/>
    <w:uiPriority w:val="99"/>
    <w:rsid w:val="00BE26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BE2606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DC028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313C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3C28"/>
    <w:rPr>
      <w:rFonts w:ascii="Century" w:eastAsia="ＭＳ 明朝" w:hAnsi="Century" w:cs="Times New Roman"/>
      <w:szCs w:val="24"/>
    </w:rPr>
  </w:style>
  <w:style w:type="paragraph" w:styleId="a8">
    <w:name w:val="Note Heading"/>
    <w:basedOn w:val="a"/>
    <w:next w:val="a"/>
    <w:link w:val="a9"/>
    <w:rsid w:val="00313C28"/>
    <w:pPr>
      <w:jc w:val="center"/>
    </w:pPr>
    <w:rPr>
      <w:rFonts w:ascii="ＭＳ 明朝"/>
      <w:kern w:val="0"/>
      <w:sz w:val="24"/>
      <w:szCs w:val="20"/>
    </w:rPr>
  </w:style>
  <w:style w:type="character" w:customStyle="1" w:styleId="a9">
    <w:name w:val="記 (文字)"/>
    <w:basedOn w:val="a0"/>
    <w:link w:val="a8"/>
    <w:rsid w:val="00313C28"/>
    <w:rPr>
      <w:rFonts w:ascii="ＭＳ 明朝" w:eastAsia="ＭＳ 明朝" w:hAnsi="Century" w:cs="Times New Roman"/>
      <w:kern w:val="0"/>
      <w:sz w:val="24"/>
      <w:szCs w:val="20"/>
    </w:rPr>
  </w:style>
  <w:style w:type="table" w:styleId="aa">
    <w:name w:val="Table Grid"/>
    <w:basedOn w:val="a1"/>
    <w:rsid w:val="00007A5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next w:val="a"/>
    <w:link w:val="ac"/>
    <w:semiHidden/>
    <w:unhideWhenUsed/>
    <w:rsid w:val="009A34C5"/>
    <w:pPr>
      <w:jc w:val="right"/>
    </w:pPr>
    <w:rPr>
      <w:rFonts w:ascii="ＭＳ 明朝"/>
      <w:kern w:val="0"/>
      <w:sz w:val="24"/>
      <w:szCs w:val="20"/>
    </w:rPr>
  </w:style>
  <w:style w:type="character" w:customStyle="1" w:styleId="ac">
    <w:name w:val="結語 (文字)"/>
    <w:basedOn w:val="a0"/>
    <w:link w:val="ab"/>
    <w:semiHidden/>
    <w:rsid w:val="009A34C5"/>
    <w:rPr>
      <w:rFonts w:ascii="ＭＳ 明朝" w:eastAsia="ＭＳ 明朝" w:hAnsi="Century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須藤　真知</cp:lastModifiedBy>
  <cp:revision>23</cp:revision>
  <dcterms:created xsi:type="dcterms:W3CDTF">2022-10-05T07:03:00Z</dcterms:created>
  <dcterms:modified xsi:type="dcterms:W3CDTF">2025-05-09T08:42:00Z</dcterms:modified>
</cp:coreProperties>
</file>