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74"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bookmarkStart w:id="0" w:name="_GoBack"/>
      <w:bookmarkEnd w:id="0"/>
    </w:p>
    <w:p w:rsidR="002A7274" w:rsidRPr="00503D1C"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r w:rsidRPr="00A975ED">
        <w:rPr>
          <w:rFonts w:ascii="ＭＳ 明朝" w:hAnsi="ＭＳ 明朝" w:cs="Arial Unicode MS" w:hint="eastAsia"/>
          <w:color w:val="000000"/>
          <w:kern w:val="0"/>
          <w:szCs w:val="21"/>
        </w:rPr>
        <w:t>様</w:t>
      </w:r>
      <w:r w:rsidRPr="00503D1C">
        <w:rPr>
          <w:rFonts w:ascii="ＭＳ 明朝" w:hAnsi="ＭＳ 明朝" w:cs="Arial Unicode MS" w:hint="eastAsia"/>
          <w:color w:val="000000"/>
          <w:kern w:val="0"/>
          <w:szCs w:val="21"/>
        </w:rPr>
        <w:t>式第９</w:t>
      </w:r>
    </w:p>
    <w:p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民法組合等であることの誓約書</w:t>
      </w:r>
    </w:p>
    <w:p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p>
    <w:p w:rsidR="002A7274" w:rsidRPr="00503D1C" w:rsidRDefault="002A7274" w:rsidP="002A7274">
      <w:pPr>
        <w:suppressAutoHyphens/>
        <w:kinsoku w:val="0"/>
        <w:wordWrap w:val="0"/>
        <w:overflowPunct w:val="0"/>
        <w:adjustRightInd w:val="0"/>
        <w:snapToGrid w:val="0"/>
        <w:spacing w:line="360" w:lineRule="auto"/>
        <w:ind w:leftChars="81" w:left="170" w:rightChars="91" w:right="191"/>
        <w:jc w:val="righ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w:t>
      </w:r>
      <w:r w:rsidRPr="00503D1C">
        <w:rPr>
          <w:rFonts w:ascii="ＤＦ行書体" w:eastAsia="ＤＦ行書体" w:hAnsi="ＭＳ 明朝" w:cs="Arial Unicode MS" w:hint="eastAsia"/>
          <w:color w:val="000000"/>
          <w:kern w:val="0"/>
          <w:szCs w:val="21"/>
        </w:rPr>
        <w:t>令和</w:t>
      </w:r>
      <w:r w:rsidR="003F495A">
        <w:rPr>
          <w:rFonts w:ascii="ＤＦ行書体" w:eastAsia="ＤＦ行書体" w:hAnsi="ＭＳ 明朝" w:cs="Arial Unicode MS" w:hint="eastAsia"/>
          <w:color w:val="000000"/>
          <w:kern w:val="0"/>
          <w:szCs w:val="21"/>
        </w:rPr>
        <w:t xml:space="preserve">　</w:t>
      </w:r>
      <w:r w:rsidR="00503D1C">
        <w:rPr>
          <w:rFonts w:ascii="ＤＦ行書体" w:eastAsia="ＤＦ行書体"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年</w:t>
      </w:r>
      <w:r w:rsidR="003F495A">
        <w:rPr>
          <w:rFonts w:ascii="ＭＳ 明朝" w:hAnsi="ＭＳ 明朝" w:cs="Arial Unicode MS" w:hint="eastAsia"/>
          <w:color w:val="000000"/>
          <w:kern w:val="0"/>
          <w:szCs w:val="21"/>
        </w:rPr>
        <w:t xml:space="preserve">　</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月</w:t>
      </w:r>
      <w:r w:rsidR="003F495A">
        <w:rPr>
          <w:rFonts w:ascii="ＭＳ 明朝" w:hAnsi="ＭＳ 明朝" w:cs="Arial Unicode MS" w:hint="eastAsia"/>
          <w:color w:val="000000"/>
          <w:kern w:val="0"/>
          <w:szCs w:val="21"/>
        </w:rPr>
        <w:t xml:space="preserve">　</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日</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会社所在地　</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　社　名　</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ＭＳ 明朝" w:cs="Arial Unicode MS" w:hint="eastAsia"/>
          <w:color w:val="000000"/>
          <w:kern w:val="0"/>
          <w:szCs w:val="21"/>
        </w:rPr>
        <w:t>代表取締役</w:t>
      </w:r>
      <w:r w:rsidRPr="00503D1C">
        <w:rPr>
          <w:rFonts w:ascii="ＭＳ 明朝" w:hAnsi="ＭＳ 明朝" w:cs="Arial Unicode MS" w:hint="eastAsia"/>
          <w:color w:val="000000"/>
          <w:kern w:val="0"/>
          <w:szCs w:val="21"/>
        </w:rPr>
        <w:t xml:space="preserve">　　殿</w:t>
      </w:r>
    </w:p>
    <w:p w:rsidR="002A7274" w:rsidRPr="00503D1C" w:rsidRDefault="002A7274" w:rsidP="002A7274">
      <w:pPr>
        <w:suppressAutoHyphens/>
        <w:kinsoku w:val="0"/>
        <w:overflowPunct w:val="0"/>
        <w:adjustRightInd w:val="0"/>
        <w:snapToGrid w:val="0"/>
        <w:spacing w:line="360" w:lineRule="auto"/>
        <w:ind w:rightChars="91" w:right="191"/>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組合所在地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　合　名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ＤＦ行書体" w:eastAsia="ＤＦ行書体" w:hAnsi="ＤＦ行書体" w:cs="Arial Unicode MS"/>
          <w:color w:val="000000"/>
          <w:kern w:val="0"/>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ＤＦ行書体" w:cs="Arial Unicode MS" w:hint="eastAsia"/>
          <w:color w:val="000000"/>
          <w:kern w:val="0"/>
        </w:rPr>
        <w:t xml:space="preserve">業務執行組合員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ＤＦ行書体" w:eastAsia="ＤＦ行書体" w:hAnsi="ＤＦ行書体" w:cs="Arial Unicode MS" w:hint="eastAsia"/>
          <w:color w:val="000000"/>
          <w:kern w:val="0"/>
        </w:rPr>
        <w:t xml:space="preserve">　　　　　　　　　　代表取締役　</w:t>
      </w:r>
    </w:p>
    <w:p w:rsidR="002A7274" w:rsidRPr="00503D1C" w:rsidRDefault="002A7274" w:rsidP="002A7274">
      <w:pPr>
        <w:suppressAutoHyphens/>
        <w:kinsoku w:val="0"/>
        <w:overflowPunct w:val="0"/>
        <w:adjustRightInd w:val="0"/>
        <w:snapToGrid w:val="0"/>
        <w:spacing w:line="360" w:lineRule="auto"/>
        <w:ind w:leftChars="81" w:left="170" w:rightChars="91" w:right="191"/>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当組合は、下記の事項について誓約します。</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rsidR="002A7274" w:rsidRPr="00503D1C" w:rsidRDefault="002A7274" w:rsidP="002A7274">
      <w:pPr>
        <w:pStyle w:val="a8"/>
        <w:snapToGrid w:val="0"/>
        <w:spacing w:line="360" w:lineRule="auto"/>
        <w:ind w:leftChars="81" w:left="170" w:rightChars="91" w:right="191"/>
        <w:rPr>
          <w:rFonts w:hAnsi="ＭＳ 明朝"/>
          <w:sz w:val="21"/>
          <w:szCs w:val="21"/>
        </w:rPr>
      </w:pPr>
      <w:r w:rsidRPr="00503D1C">
        <w:rPr>
          <w:rFonts w:hAnsi="ＭＳ 明朝" w:hint="eastAsia"/>
          <w:sz w:val="21"/>
          <w:szCs w:val="21"/>
        </w:rPr>
        <w:t>記</w:t>
      </w:r>
    </w:p>
    <w:p w:rsidR="002A7274" w:rsidRPr="00503D1C" w:rsidRDefault="002A7274" w:rsidP="002A7274">
      <w:pPr>
        <w:pStyle w:val="aa"/>
        <w:snapToGrid w:val="0"/>
        <w:spacing w:line="360" w:lineRule="auto"/>
        <w:ind w:leftChars="81" w:left="170" w:rightChars="91" w:right="191"/>
        <w:rPr>
          <w:rFonts w:hAnsi="ＭＳ 明朝"/>
          <w:sz w:val="21"/>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１　組合契約の種類の別</w:t>
      </w:r>
    </w:p>
    <w:p w:rsidR="002A7274" w:rsidRPr="00503D1C" w:rsidRDefault="002A7274" w:rsidP="00544FA8">
      <w:pPr>
        <w:suppressAutoHyphens/>
        <w:kinsoku w:val="0"/>
        <w:overflowPunct w:val="0"/>
        <w:adjustRightInd w:val="0"/>
        <w:snapToGrid w:val="0"/>
        <w:spacing w:line="360" w:lineRule="auto"/>
        <w:ind w:leftChars="202" w:left="424"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当組合は、</w:t>
      </w:r>
      <w:r w:rsidRPr="00503D1C">
        <w:rPr>
          <w:rFonts w:ascii="ＭＳ 明朝" w:hAnsi="ＭＳ 明朝" w:hint="eastAsia"/>
          <w:szCs w:val="21"/>
        </w:rPr>
        <w:t>民法第６６７条第１項に規定する組合契約又は投資事業有限責任組合契約に関する法律第３条第１項に規定する投資事業有限責任組合契約によって成立するものであること</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２　上記１の契約を締結する個人又は民法組合等</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氏名（名称）</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住所（所在地）</w:t>
      </w:r>
    </w:p>
    <w:p w:rsidR="002A7274" w:rsidRPr="00503D1C" w:rsidRDefault="002A7274" w:rsidP="002A7274">
      <w:pPr>
        <w:snapToGrid w:val="0"/>
        <w:spacing w:line="360" w:lineRule="auto"/>
        <w:ind w:leftChars="81" w:left="170" w:rightChars="91" w:right="191"/>
        <w:rPr>
          <w:rFonts w:ascii="ＭＳ 明朝" w:hAnsi="ＭＳ 明朝" w:cs="Arial Unicode MS"/>
          <w:color w:val="000000"/>
          <w:kern w:val="0"/>
          <w:szCs w:val="21"/>
        </w:rPr>
      </w:pPr>
    </w:p>
    <w:p w:rsidR="002A7274" w:rsidRPr="00503D1C" w:rsidRDefault="002A7274" w:rsidP="002A7274">
      <w:pPr>
        <w:snapToGrid w:val="0"/>
        <w:spacing w:line="360" w:lineRule="auto"/>
        <w:ind w:leftChars="81" w:left="170" w:rightChars="91" w:right="191"/>
        <w:outlineLvl w:val="0"/>
        <w:rPr>
          <w:rFonts w:ascii="ＭＳ 明朝" w:hAnsi="ＭＳ 明朝"/>
          <w:szCs w:val="21"/>
        </w:rPr>
      </w:pPr>
      <w:r w:rsidRPr="00503D1C">
        <w:rPr>
          <w:rFonts w:ascii="ＭＳ 明朝" w:hAnsi="ＭＳ 明朝" w:cs="Arial Unicode MS" w:hint="eastAsia"/>
          <w:color w:val="000000"/>
          <w:kern w:val="0"/>
          <w:szCs w:val="21"/>
        </w:rPr>
        <w:t xml:space="preserve">３　上記の者の出資価額割合　</w:t>
      </w:r>
      <w:r w:rsidRPr="00503D1C">
        <w:rPr>
          <w:rFonts w:ascii="ＤＦ行書体" w:eastAsia="ＤＦ行書体" w:hAnsi="ＤＦ行書体" w:cs="Arial Unicode MS" w:hint="eastAsia"/>
          <w:color w:val="000000"/>
          <w:kern w:val="0"/>
        </w:rPr>
        <w:t>％</w:t>
      </w:r>
    </w:p>
    <w:p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（備考）用紙の大きさは、日本産業規格Ａ４とする。</w:t>
      </w:r>
    </w:p>
    <w:p w:rsidR="002A7274" w:rsidRPr="00503D1C" w:rsidRDefault="002A7274" w:rsidP="002A7274">
      <w:pPr>
        <w:suppressAutoHyphens/>
        <w:kinsoku w:val="0"/>
        <w:overflowPunct w:val="0"/>
        <w:adjustRightInd w:val="0"/>
        <w:snapToGrid w:val="0"/>
        <w:spacing w:line="360" w:lineRule="auto"/>
        <w:jc w:val="left"/>
        <w:textAlignment w:val="baseline"/>
        <w:rPr>
          <w:rFonts w:ascii="ＭＳ ゴシック" w:eastAsia="ＭＳ ゴシック" w:hAnsi="ＭＳ ゴシック"/>
          <w:szCs w:val="21"/>
        </w:rPr>
      </w:pPr>
    </w:p>
    <w:p w:rsidR="00A658EC" w:rsidRPr="00503D1C" w:rsidRDefault="003F4CB5" w:rsidP="002A7274"/>
    <w:sectPr w:rsidR="00A658EC" w:rsidRPr="00503D1C" w:rsidSect="00930B5E">
      <w:footerReference w:type="even" r:id="rId7"/>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08" w:rsidRDefault="00313C28">
      <w:r>
        <w:separator/>
      </w:r>
    </w:p>
  </w:endnote>
  <w:endnote w:type="continuationSeparator" w:id="0">
    <w:p w:rsidR="00D86E08"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ＤＦ行書体">
    <w:altName w:val="ＭＳ 明朝"/>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D6041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50</w:t>
    </w:r>
    <w:r>
      <w:rPr>
        <w:rStyle w:val="ac"/>
      </w:rPr>
      <w:fldChar w:fldCharType="end"/>
    </w:r>
  </w:p>
  <w:p w:rsidR="00C47C19" w:rsidRDefault="003F4C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08" w:rsidRDefault="00313C28">
      <w:r>
        <w:separator/>
      </w:r>
    </w:p>
  </w:footnote>
  <w:footnote w:type="continuationSeparator" w:id="0">
    <w:p w:rsidR="00D86E08"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2A7274"/>
    <w:rsid w:val="00313C28"/>
    <w:rsid w:val="003F495A"/>
    <w:rsid w:val="003F4CB5"/>
    <w:rsid w:val="0048620B"/>
    <w:rsid w:val="00503D1C"/>
    <w:rsid w:val="00544FA8"/>
    <w:rsid w:val="00692D67"/>
    <w:rsid w:val="008361EE"/>
    <w:rsid w:val="008B0496"/>
    <w:rsid w:val="00927517"/>
    <w:rsid w:val="00AB6AE6"/>
    <w:rsid w:val="00BE2606"/>
    <w:rsid w:val="00D6041E"/>
    <w:rsid w:val="00D86E08"/>
    <w:rsid w:val="00DC0287"/>
    <w:rsid w:val="00E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next w:val="a"/>
    <w:link w:val="ab"/>
    <w:rsid w:val="002A7274"/>
    <w:pPr>
      <w:jc w:val="right"/>
    </w:pPr>
    <w:rPr>
      <w:rFonts w:ascii="ＭＳ 明朝"/>
      <w:kern w:val="0"/>
      <w:sz w:val="24"/>
      <w:szCs w:val="20"/>
    </w:rPr>
  </w:style>
  <w:style w:type="character" w:customStyle="1" w:styleId="ab">
    <w:name w:val="結語 (文字)"/>
    <w:basedOn w:val="a0"/>
    <w:link w:val="aa"/>
    <w:rsid w:val="002A7274"/>
    <w:rPr>
      <w:rFonts w:ascii="ＭＳ 明朝" w:eastAsia="ＭＳ 明朝" w:hAnsi="Century" w:cs="Times New Roman"/>
      <w:kern w:val="0"/>
      <w:sz w:val="24"/>
      <w:szCs w:val="20"/>
    </w:rPr>
  </w:style>
  <w:style w:type="character" w:styleId="ac">
    <w:name w:val="page number"/>
    <w:basedOn w:val="a0"/>
    <w:rsid w:val="002A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9</cp:revision>
  <dcterms:created xsi:type="dcterms:W3CDTF">2022-10-05T06:21:00Z</dcterms:created>
  <dcterms:modified xsi:type="dcterms:W3CDTF">2023-06-30T06:00:00Z</dcterms:modified>
</cp:coreProperties>
</file>